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D35FE" w14:textId="77777777" w:rsidR="00FE4DE0" w:rsidRPr="00B36E9F" w:rsidRDefault="00B36E9F" w:rsidP="00FE4DE0">
      <w:pPr>
        <w:shd w:val="clear" w:color="auto" w:fill="FFFFFF"/>
        <w:spacing w:after="0" w:line="240" w:lineRule="auto"/>
        <w:rPr>
          <w:b/>
          <w:noProof/>
          <w:sz w:val="36"/>
          <w:szCs w:val="36"/>
        </w:rPr>
      </w:pPr>
      <w:r w:rsidRPr="00B36E9F">
        <w:rPr>
          <w:b/>
          <w:noProof/>
          <w:sz w:val="36"/>
          <w:szCs w:val="36"/>
        </w:rPr>
        <w:t>First Year Mentor Position Description</w:t>
      </w:r>
      <w:r w:rsidRPr="00B36E9F">
        <w:rPr>
          <w:b/>
          <w:noProof/>
          <w:sz w:val="36"/>
          <w:szCs w:val="36"/>
        </w:rPr>
        <w:br/>
      </w:r>
      <w:r w:rsidRPr="00B36E9F">
        <w:rPr>
          <w:b/>
          <w:noProof/>
          <w:sz w:val="36"/>
          <w:szCs w:val="36"/>
          <w:u w:val="single"/>
        </w:rPr>
        <w:t>FIRST YEAR EXPERIENCE</w:t>
      </w:r>
      <w:r w:rsidRPr="00B36E9F">
        <w:rPr>
          <w:b/>
          <w:noProof/>
          <w:sz w:val="36"/>
          <w:szCs w:val="36"/>
          <w:u w:val="single"/>
        </w:rPr>
        <w:tab/>
      </w:r>
      <w:r w:rsidRPr="00B36E9F">
        <w:rPr>
          <w:b/>
          <w:noProof/>
          <w:sz w:val="36"/>
          <w:szCs w:val="36"/>
          <w:u w:val="single"/>
        </w:rPr>
        <w:tab/>
      </w:r>
      <w:r w:rsidRPr="00B36E9F">
        <w:rPr>
          <w:b/>
          <w:noProof/>
          <w:sz w:val="36"/>
          <w:szCs w:val="36"/>
          <w:u w:val="single"/>
        </w:rPr>
        <w:tab/>
      </w:r>
      <w:r w:rsidRPr="00B36E9F">
        <w:rPr>
          <w:b/>
          <w:noProof/>
          <w:sz w:val="36"/>
          <w:szCs w:val="36"/>
          <w:u w:val="single"/>
        </w:rPr>
        <w:tab/>
      </w:r>
      <w:r w:rsidRPr="00B36E9F">
        <w:rPr>
          <w:b/>
          <w:noProof/>
          <w:sz w:val="36"/>
          <w:szCs w:val="36"/>
          <w:u w:val="single"/>
        </w:rPr>
        <w:tab/>
      </w:r>
      <w:r w:rsidRPr="00B36E9F">
        <w:rPr>
          <w:b/>
          <w:noProof/>
          <w:sz w:val="36"/>
          <w:szCs w:val="36"/>
          <w:u w:val="single"/>
        </w:rPr>
        <w:tab/>
      </w:r>
      <w:r w:rsidRPr="00B36E9F">
        <w:rPr>
          <w:b/>
          <w:noProof/>
          <w:sz w:val="36"/>
          <w:szCs w:val="36"/>
          <w:u w:val="single"/>
        </w:rPr>
        <w:tab/>
      </w:r>
      <w:r>
        <w:rPr>
          <w:b/>
          <w:noProof/>
          <w:sz w:val="36"/>
          <w:szCs w:val="36"/>
          <w:u w:val="single"/>
        </w:rPr>
        <w:tab/>
      </w:r>
      <w:r>
        <w:rPr>
          <w:b/>
          <w:noProof/>
          <w:sz w:val="36"/>
          <w:szCs w:val="36"/>
          <w:u w:val="single"/>
        </w:rPr>
        <w:tab/>
      </w:r>
      <w:r>
        <w:rPr>
          <w:b/>
          <w:noProof/>
          <w:sz w:val="36"/>
          <w:szCs w:val="36"/>
          <w:u w:val="single"/>
        </w:rPr>
        <w:tab/>
      </w:r>
      <w:r w:rsidRPr="00B36E9F">
        <w:rPr>
          <w:b/>
          <w:noProof/>
          <w:sz w:val="36"/>
          <w:szCs w:val="36"/>
          <w:u w:val="single"/>
        </w:rPr>
        <w:tab/>
      </w:r>
    </w:p>
    <w:p w14:paraId="302D2738" w14:textId="77777777" w:rsidR="00FE4DE0" w:rsidRPr="00FE4DE0" w:rsidRDefault="00FE4DE0" w:rsidP="00FE4DE0">
      <w:pPr>
        <w:shd w:val="clear" w:color="auto" w:fill="FFFFFF"/>
        <w:spacing w:after="0" w:line="240" w:lineRule="auto"/>
        <w:ind w:firstLine="720"/>
        <w:rPr>
          <w:b/>
          <w:i/>
          <w:noProof/>
          <w:sz w:val="24"/>
          <w:szCs w:val="24"/>
        </w:rPr>
      </w:pPr>
    </w:p>
    <w:p w14:paraId="4F464FEE" w14:textId="3EA88E80" w:rsidR="002D2725" w:rsidRPr="00FE4DE0" w:rsidRDefault="002D2725" w:rsidP="00FE4DE0">
      <w:pPr>
        <w:shd w:val="clear" w:color="auto" w:fill="FFFFFF"/>
        <w:spacing w:after="0" w:line="240" w:lineRule="auto"/>
        <w:rPr>
          <w:b/>
          <w:i/>
          <w:noProof/>
          <w:sz w:val="72"/>
          <w:szCs w:val="72"/>
        </w:rPr>
      </w:pPr>
      <w:r>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First Year </w:t>
      </w:r>
      <w:r w:rsidRPr="00FB1A46">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Mentors are undergraduate student </w:t>
      </w:r>
      <w:r w:rsidR="009932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leaders</w:t>
      </w:r>
      <w:r w:rsidRPr="00FB1A46">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who </w:t>
      </w:r>
      <w:r w:rsidR="009932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serve as</w:t>
      </w:r>
      <w:r w:rsidR="008D013B">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932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 </w:t>
      </w:r>
      <w:r w:rsidR="008D013B">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resource for first </w:t>
      </w:r>
      <w:r w:rsidR="003E01F6">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year students</w:t>
      </w:r>
      <w:r w:rsidR="00FE4DE0">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932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w:t>
      </w:r>
      <w:r w:rsidR="00FE4DE0">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the </w:t>
      </w:r>
      <w:r w:rsidR="00833632">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Office of Student Success and the </w:t>
      </w:r>
      <w:r w:rsidR="00FE4DE0">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First Year Experience</w:t>
      </w:r>
      <w:r w:rsidR="008D013B">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supporting </w:t>
      </w:r>
      <w:r w:rsidR="00FE4DE0">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students’</w:t>
      </w:r>
      <w:r w:rsidR="002D161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transition</w:t>
      </w:r>
      <w:r w:rsidR="008D013B">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through</w:t>
      </w:r>
      <w:r w:rsidR="002D161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the</w:t>
      </w:r>
      <w:r w:rsidR="008D013B">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first year of college</w:t>
      </w:r>
      <w:r w:rsidR="003E01F6">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57754D54" w14:textId="77777777" w:rsidR="002D2725" w:rsidRDefault="002D2725" w:rsidP="002D2725">
      <w:pPr>
        <w:shd w:val="clear" w:color="auto" w:fill="FFFFFF"/>
        <w:spacing w:after="0" w:line="240" w:lineRule="auto"/>
        <w:rPr>
          <w:rFonts w:eastAsia="Adobe Fan Heiti Std B" w:cstheme="majorBidi"/>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4A24709F" w14:textId="77777777" w:rsidR="002D2725" w:rsidRPr="00FE4DE0" w:rsidRDefault="002D2725" w:rsidP="002D2725">
      <w:pPr>
        <w:shd w:val="clear" w:color="auto" w:fill="FFFFFF"/>
        <w:spacing w:after="0" w:line="240" w:lineRule="auto"/>
        <w:rPr>
          <w:rFonts w:eastAsia="Adobe Fan Heiti Std B" w:cstheme="majorBidi"/>
          <w:b/>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4DE0">
        <w:rPr>
          <w:rFonts w:eastAsia="Adobe Fan Heiti Std B" w:cstheme="majorBidi"/>
          <w:b/>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Compensation:</w:t>
      </w:r>
    </w:p>
    <w:p w14:paraId="73016D2F" w14:textId="14B4BAA1" w:rsidR="002D2725" w:rsidRDefault="00F51A3A" w:rsidP="002D2725">
      <w:pPr>
        <w:shd w:val="clear" w:color="auto" w:fill="FFFFFF"/>
        <w:spacing w:after="0" w:line="240" w:lineRule="auto"/>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Mentors work 5-10</w:t>
      </w:r>
      <w:r w:rsidR="002D2725" w:rsidRPr="002D2725">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hours a week (depending on work study, schedule and availability) and are paid a</w:t>
      </w:r>
      <w:r w:rsidR="003E01F6">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 a</w:t>
      </w:r>
      <w:r w:rsidR="00010B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rate of $</w:t>
      </w:r>
      <w:r w:rsidR="00724DE1">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15.50</w:t>
      </w:r>
      <w:r w:rsid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per hour.</w:t>
      </w:r>
    </w:p>
    <w:p w14:paraId="18C693B8" w14:textId="77777777" w:rsidR="003E01F6" w:rsidRDefault="003E01F6" w:rsidP="002D2725">
      <w:pPr>
        <w:shd w:val="clear" w:color="auto" w:fill="FFFFFF"/>
        <w:spacing w:after="0" w:line="240" w:lineRule="auto"/>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151DC633" w14:textId="77777777" w:rsidR="003E01F6" w:rsidRPr="00FE4DE0" w:rsidRDefault="003E01F6" w:rsidP="003E01F6">
      <w:pPr>
        <w:shd w:val="clear" w:color="auto" w:fill="FFFFFF"/>
        <w:spacing w:after="0" w:line="240" w:lineRule="auto"/>
        <w:rPr>
          <w:rFonts w:eastAsia="Adobe Fan Heiti Std B" w:cstheme="majorBidi"/>
          <w:b/>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4DE0">
        <w:rPr>
          <w:rFonts w:eastAsia="Adobe Fan Heiti Std B" w:cstheme="majorBidi"/>
          <w:b/>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Structure:</w:t>
      </w:r>
    </w:p>
    <w:p w14:paraId="32494987" w14:textId="58C6BF6C" w:rsidR="003E01F6" w:rsidRPr="002D2725" w:rsidRDefault="003E01F6" w:rsidP="003E01F6">
      <w:pPr>
        <w:shd w:val="clear" w:color="auto" w:fill="FFFFFF"/>
        <w:spacing w:after="0" w:line="240" w:lineRule="auto"/>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Mento</w:t>
      </w:r>
      <w:r w:rsidR="008D013B">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rs work out of the First Year E</w:t>
      </w:r>
      <w:r>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x</w:t>
      </w:r>
      <w:r w:rsidR="008D013B">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w:t>
      </w:r>
      <w:r>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erience</w:t>
      </w:r>
      <w:r w:rsidR="008D013B">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Office during normal business hours</w:t>
      </w:r>
      <w:r w:rsidR="00AA19EC">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Monday – Friday, 8:30am – 5:00</w:t>
      </w:r>
      <w:r w:rsidR="008D013B">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pm.  At times, mentors </w:t>
      </w:r>
      <w:r w:rsid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will</w:t>
      </w:r>
      <w:r w:rsidR="008D013B">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be asked to adjust their schedule or work additional hours (based on availability</w:t>
      </w:r>
      <w:r w:rsid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and</w:t>
      </w:r>
      <w:r w:rsidR="008909DF">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work study</w:t>
      </w:r>
      <w:r w:rsidR="008D013B">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to support</w:t>
      </w:r>
      <w:r w:rsid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specific</w:t>
      </w:r>
      <w:r w:rsidR="008D013B">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evening and weekend events</w:t>
      </w:r>
      <w:r w:rsid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(announced well in advance)</w:t>
      </w:r>
      <w:r w:rsidR="008D013B">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866411">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Mentors are </w:t>
      </w:r>
      <w:r w:rsid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provided supervision</w:t>
      </w:r>
      <w:r w:rsidR="00866411">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by graduate Student Success Coaches</w:t>
      </w:r>
      <w:r w:rsidR="006908C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Administrative Assistant, </w:t>
      </w:r>
      <w:r w:rsidR="006908C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Assistant Director,</w:t>
      </w:r>
      <w:r w:rsidR="00866411">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and the </w:t>
      </w:r>
      <w:r w:rsidR="00833632">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Assistant Dean of Student Success and the First Year Experience</w:t>
      </w:r>
      <w:r w:rsidR="00866411">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14:paraId="40967FF5" w14:textId="77777777" w:rsidR="002D2725" w:rsidRPr="00FB1A46" w:rsidRDefault="002D2725" w:rsidP="002D2725">
      <w:pPr>
        <w:shd w:val="clear" w:color="auto" w:fill="FFFFFF"/>
        <w:spacing w:after="0" w:line="240" w:lineRule="auto"/>
        <w:rPr>
          <w:noProof/>
          <w:sz w:val="28"/>
          <w:szCs w:val="28"/>
        </w:rPr>
      </w:pPr>
    </w:p>
    <w:p w14:paraId="68B7B185" w14:textId="77777777" w:rsidR="002D2725" w:rsidRPr="00FB1A46" w:rsidRDefault="002D2725" w:rsidP="002D2725">
      <w:pPr>
        <w:shd w:val="clear" w:color="auto" w:fill="FFFFFF"/>
        <w:spacing w:after="0" w:line="240" w:lineRule="auto"/>
        <w:rPr>
          <w:b/>
          <w:noProof/>
          <w:sz w:val="28"/>
          <w:szCs w:val="28"/>
        </w:rPr>
      </w:pPr>
      <w:r>
        <w:rPr>
          <w:b/>
          <w:noProof/>
          <w:sz w:val="28"/>
          <w:szCs w:val="28"/>
        </w:rPr>
        <w:t>Position Responsibilities</w:t>
      </w:r>
      <w:r w:rsidRPr="00FB1A46">
        <w:rPr>
          <w:b/>
          <w:noProof/>
          <w:sz w:val="28"/>
          <w:szCs w:val="28"/>
        </w:rPr>
        <w:t>:</w:t>
      </w:r>
    </w:p>
    <w:p w14:paraId="6A221B26" w14:textId="4CC3D3EA" w:rsidR="002D2725" w:rsidRPr="004D3484" w:rsidRDefault="002D2725" w:rsidP="002D2725">
      <w:pPr>
        <w:pStyle w:val="ListParagraph"/>
        <w:numPr>
          <w:ilvl w:val="0"/>
          <w:numId w:val="1"/>
        </w:numPr>
        <w:shd w:val="clear" w:color="auto" w:fill="FFFFFF"/>
        <w:spacing w:after="0" w:line="240" w:lineRule="auto"/>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Provide guidance and support to new students on an individual and group basis</w:t>
      </w:r>
      <w:r w:rsidR="00B80221">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through in-person and virtual interactions</w:t>
      </w:r>
    </w:p>
    <w:p w14:paraId="2521FE16" w14:textId="77777777" w:rsidR="004D3484" w:rsidRPr="004D3484" w:rsidRDefault="004D3484" w:rsidP="002D2725">
      <w:pPr>
        <w:pStyle w:val="ListParagraph"/>
        <w:numPr>
          <w:ilvl w:val="0"/>
          <w:numId w:val="1"/>
        </w:numPr>
        <w:shd w:val="clear" w:color="auto" w:fill="FFFFFF"/>
        <w:spacing w:after="0" w:line="240" w:lineRule="auto"/>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D3484">
        <w:rPr>
          <w:sz w:val="24"/>
          <w:szCs w:val="24"/>
        </w:rPr>
        <w:t>Serve as a member of the O-Team (Opening Team) at the start of the academic year which includes leading small groups during the first year day of service, helping run events, and supporting faculty as they lead first year reading experience discussion groups</w:t>
      </w:r>
    </w:p>
    <w:p w14:paraId="5B0EC888" w14:textId="5D5827D0" w:rsidR="002D2725" w:rsidRPr="004D3484" w:rsidRDefault="002D2725" w:rsidP="002D2725">
      <w:pPr>
        <w:pStyle w:val="ListParagraph"/>
        <w:numPr>
          <w:ilvl w:val="0"/>
          <w:numId w:val="1"/>
        </w:numPr>
        <w:shd w:val="clear" w:color="auto" w:fill="FFFFFF"/>
        <w:spacing w:after="0" w:line="240" w:lineRule="auto"/>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Assist in coordinating, staffing, and/or facilitating</w:t>
      </w:r>
      <w:r w:rsidR="003E01F6" w:rsidRP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first year programs and events</w:t>
      </w:r>
      <w:r w:rsidR="00B80221">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(both large and small-scale)</w:t>
      </w:r>
    </w:p>
    <w:p w14:paraId="612FF59A" w14:textId="28D00479" w:rsidR="002D2725" w:rsidRPr="004D3484" w:rsidRDefault="00FE4DE0" w:rsidP="002D2725">
      <w:pPr>
        <w:pStyle w:val="ListParagraph"/>
        <w:numPr>
          <w:ilvl w:val="0"/>
          <w:numId w:val="1"/>
        </w:numPr>
        <w:shd w:val="clear" w:color="auto" w:fill="FFFFFF"/>
        <w:spacing w:after="0" w:line="240" w:lineRule="auto"/>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Represent the office and institution at</w:t>
      </w:r>
      <w:r w:rsidR="002D2725" w:rsidRP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information tables </w:t>
      </w:r>
      <w:r w:rsidRP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during</w:t>
      </w:r>
      <w:r w:rsidR="002D2725" w:rsidRP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w:t>
      </w:r>
      <w:r w:rsidR="002D2725" w:rsidRP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pen </w:t>
      </w:r>
      <w:r w:rsid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w:t>
      </w:r>
      <w:r w:rsidR="002D2725" w:rsidRP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ouses</w:t>
      </w:r>
      <w:r w:rsidR="00B72705">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w:t>
      </w:r>
      <w:r w:rsidR="002D2725" w:rsidRP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ccepted </w:t>
      </w:r>
      <w:r w:rsid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002D2725" w:rsidRP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tudent </w:t>
      </w:r>
      <w:r w:rsid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w:t>
      </w:r>
      <w:r w:rsidR="002D2725" w:rsidRP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ays</w:t>
      </w:r>
    </w:p>
    <w:p w14:paraId="4F97D38D" w14:textId="24355FB7" w:rsidR="002D2725" w:rsidRDefault="002D2725" w:rsidP="002D2725">
      <w:pPr>
        <w:pStyle w:val="ListParagraph"/>
        <w:numPr>
          <w:ilvl w:val="0"/>
          <w:numId w:val="1"/>
        </w:numPr>
        <w:shd w:val="clear" w:color="auto" w:fill="FFFFFF"/>
        <w:spacing w:after="0" w:line="240" w:lineRule="auto"/>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Oversee </w:t>
      </w:r>
      <w:r w:rsidR="00FE4DE0">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FYE </w:t>
      </w:r>
      <w:r>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social media platforms by </w:t>
      </w:r>
      <w:r w:rsidR="003E01F6">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responding to student inquiries and</w:t>
      </w:r>
      <w:r>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posting university </w:t>
      </w:r>
      <w:r w:rsidR="003E01F6">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events and resources designed to support student success</w:t>
      </w:r>
    </w:p>
    <w:p w14:paraId="0E9BA583" w14:textId="6EDE570C" w:rsidR="008D013B" w:rsidRPr="00130797" w:rsidRDefault="008D013B" w:rsidP="002D2725">
      <w:pPr>
        <w:pStyle w:val="ListParagraph"/>
        <w:numPr>
          <w:ilvl w:val="0"/>
          <w:numId w:val="1"/>
        </w:numPr>
        <w:shd w:val="clear" w:color="auto" w:fill="FFFFFF"/>
        <w:spacing w:after="0" w:line="240" w:lineRule="auto"/>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Conduct </w:t>
      </w:r>
      <w:r w:rsidR="00FE4DE0">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phone outreach each sem</w:t>
      </w:r>
      <w:r w:rsidR="00FE4DE0" w:rsidRPr="00130797">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ester to</w:t>
      </w:r>
      <w:r w:rsidR="004D3484" w:rsidRPr="00130797">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check on</w:t>
      </w:r>
      <w:r w:rsidR="00FE4DE0" w:rsidRPr="00130797">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130797">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first year student</w:t>
      </w:r>
      <w:r w:rsidR="004D3484" w:rsidRPr="00130797">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progres</w:t>
      </w:r>
      <w:r w:rsidRPr="00130797">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004D3484" w:rsidRPr="00130797">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and offer support</w:t>
      </w:r>
    </w:p>
    <w:p w14:paraId="5FDE1CEB" w14:textId="43417C81" w:rsidR="00130797" w:rsidRPr="00130797" w:rsidRDefault="00130797" w:rsidP="002D2725">
      <w:pPr>
        <w:pStyle w:val="ListParagraph"/>
        <w:numPr>
          <w:ilvl w:val="0"/>
          <w:numId w:val="1"/>
        </w:numPr>
        <w:shd w:val="clear" w:color="auto" w:fill="FFFFFF"/>
        <w:spacing w:after="0" w:line="240" w:lineRule="auto"/>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30797">
        <w:rPr>
          <w:sz w:val="24"/>
          <w:szCs w:val="24"/>
        </w:rPr>
        <w:t>Submit blog posts based on experiences at Salem State, upcoming events, and/or tips/suggestions to be more successful in and out of the classroom</w:t>
      </w:r>
    </w:p>
    <w:p w14:paraId="3D89E8A8" w14:textId="087C417B" w:rsidR="003C055D" w:rsidRDefault="006E6F37" w:rsidP="002D2725">
      <w:pPr>
        <w:pStyle w:val="ListParagraph"/>
        <w:numPr>
          <w:ilvl w:val="0"/>
          <w:numId w:val="1"/>
        </w:numPr>
        <w:shd w:val="clear" w:color="auto" w:fill="FFFFFF"/>
        <w:spacing w:after="0" w:line="240" w:lineRule="auto"/>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Present workshops about topics centered on academic skills and behaviors needed to successfully navigate the college experience</w:t>
      </w:r>
      <w:r w:rsidR="00D30896">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30896" w:rsidRPr="00D30896">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and provide 1-1 guidance for students seeking that support</w:t>
      </w:r>
    </w:p>
    <w:p w14:paraId="267EC0BC" w14:textId="293060E5" w:rsidR="003E01F6" w:rsidRDefault="003E01F6" w:rsidP="002D2725">
      <w:pPr>
        <w:pStyle w:val="ListParagraph"/>
        <w:numPr>
          <w:ilvl w:val="0"/>
          <w:numId w:val="1"/>
        </w:numPr>
        <w:shd w:val="clear" w:color="auto" w:fill="FFFFFF"/>
        <w:spacing w:after="0" w:line="240" w:lineRule="auto"/>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Assist in the development of resources and materials to support new students in their transition to the university</w:t>
      </w:r>
    </w:p>
    <w:p w14:paraId="28887B2F" w14:textId="726201DA" w:rsidR="008A6F50" w:rsidRDefault="00FE4DE0" w:rsidP="00084770">
      <w:pPr>
        <w:pStyle w:val="ListParagraph"/>
        <w:numPr>
          <w:ilvl w:val="0"/>
          <w:numId w:val="1"/>
        </w:numPr>
        <w:shd w:val="clear" w:color="auto" w:fill="FFFFFF"/>
        <w:spacing w:after="0" w:line="240" w:lineRule="auto"/>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A6F50">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Assist with general office functions </w:t>
      </w:r>
      <w:r w:rsidR="00B72705">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8A6F50">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staffing </w:t>
      </w:r>
      <w:r w:rsidR="00866411" w:rsidRPr="008A6F50">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front desk, answering </w:t>
      </w:r>
      <w:r w:rsidRPr="008A6F50">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phone</w:t>
      </w:r>
      <w:r w:rsidR="00866411" w:rsidRPr="008A6F50">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Pr="008A6F50">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hanging post</w:t>
      </w:r>
      <w:r w:rsidR="00707EDF" w:rsidRPr="008A6F50">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ers</w:t>
      </w:r>
      <w:r w:rsidRPr="008A6F50">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etc.</w:t>
      </w:r>
      <w:r w:rsidR="00E03C86" w:rsidRPr="008A6F50">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72705">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14:paraId="16EA7B31" w14:textId="706EBC0C" w:rsidR="002D2725" w:rsidRPr="008A6F50" w:rsidRDefault="002D2725" w:rsidP="00084770">
      <w:pPr>
        <w:pStyle w:val="ListParagraph"/>
        <w:numPr>
          <w:ilvl w:val="0"/>
          <w:numId w:val="1"/>
        </w:numPr>
        <w:shd w:val="clear" w:color="auto" w:fill="FFFFFF"/>
        <w:spacing w:after="0" w:line="240" w:lineRule="auto"/>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A6F50">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Serve as a role model for new students and represent the </w:t>
      </w:r>
      <w:r w:rsidR="00833632">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Office of Student Success and the </w:t>
      </w:r>
      <w:r w:rsidRPr="008A6F50">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First Year Experience in a friendly and professional manner</w:t>
      </w:r>
    </w:p>
    <w:p w14:paraId="660A25E3" w14:textId="70D0852F" w:rsidR="00B72705" w:rsidRDefault="00B72705" w:rsidP="00B72705">
      <w:pPr>
        <w:pStyle w:val="ListParagraph"/>
        <w:numPr>
          <w:ilvl w:val="0"/>
          <w:numId w:val="1"/>
        </w:numPr>
        <w:shd w:val="clear" w:color="auto" w:fill="FFFFFF"/>
        <w:spacing w:after="0" w:line="240" w:lineRule="auto"/>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Attend all required training workshops and staff meetings</w:t>
      </w:r>
    </w:p>
    <w:p w14:paraId="0606A795" w14:textId="1B405915" w:rsidR="00B72705" w:rsidRDefault="00B72705" w:rsidP="00B72705">
      <w:pPr>
        <w:pStyle w:val="ListParagraph"/>
        <w:numPr>
          <w:ilvl w:val="0"/>
          <w:numId w:val="1"/>
        </w:numPr>
        <w:shd w:val="clear" w:color="auto" w:fill="FFFFFF"/>
        <w:spacing w:after="0" w:line="240" w:lineRule="auto"/>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Be familiar with university resources and initiatives</w:t>
      </w:r>
    </w:p>
    <w:p w14:paraId="3C84B45C" w14:textId="0FE97D2C" w:rsidR="002D2725" w:rsidRDefault="00FE4DE0" w:rsidP="002D2725">
      <w:pPr>
        <w:pStyle w:val="ListParagraph"/>
        <w:numPr>
          <w:ilvl w:val="0"/>
          <w:numId w:val="1"/>
        </w:numPr>
        <w:shd w:val="clear" w:color="auto" w:fill="FFFFFF"/>
        <w:spacing w:after="0" w:line="240" w:lineRule="auto"/>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Other duties as assigned</w:t>
      </w:r>
    </w:p>
    <w:p w14:paraId="4A07F1AE" w14:textId="77777777" w:rsidR="00AA19EC" w:rsidRDefault="00AA19EC" w:rsidP="00AA19EC">
      <w:pPr>
        <w:shd w:val="clear" w:color="auto" w:fill="FFFFFF"/>
        <w:spacing w:after="0" w:line="240" w:lineRule="auto"/>
        <w:ind w:left="360"/>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2DCF8C42" w14:textId="77777777" w:rsidR="00AA19EC" w:rsidRDefault="00AA19EC" w:rsidP="00AA19EC">
      <w:pPr>
        <w:shd w:val="clear" w:color="auto" w:fill="FFFFFF"/>
        <w:spacing w:after="0" w:line="240" w:lineRule="auto"/>
        <w:ind w:left="360"/>
        <w:jc w:val="both"/>
        <w:rPr>
          <w:rFonts w:eastAsia="Adobe Fan Heiti Std B" w:cstheme="majorBidi"/>
          <w:b/>
          <w:bCs/>
          <w:sz w:val="28"/>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eastAsia="Adobe Fan Heiti Std B" w:cstheme="majorBidi"/>
          <w:b/>
          <w:bCs/>
          <w:sz w:val="28"/>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Terms of Employment</w:t>
      </w:r>
    </w:p>
    <w:p w14:paraId="0E4496F9" w14:textId="6205B479" w:rsidR="00AA19EC" w:rsidRPr="00AA19EC" w:rsidRDefault="00AA19EC" w:rsidP="00AA19EC">
      <w:pPr>
        <w:pStyle w:val="ListParagraph"/>
        <w:numPr>
          <w:ilvl w:val="0"/>
          <w:numId w:val="3"/>
        </w:numPr>
        <w:shd w:val="clear" w:color="auto" w:fill="FFFFFF"/>
        <w:spacing w:after="0" w:line="240" w:lineRule="auto"/>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A19EC">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Must be a current student</w:t>
      </w:r>
      <w:r w:rsidR="00DF7A86">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72705">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and maintain</w:t>
      </w:r>
      <w:r w:rsidR="00DF7A86">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full time status</w:t>
      </w:r>
      <w:r w:rsidRPr="00AA19EC">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at Salem State University</w:t>
      </w:r>
    </w:p>
    <w:p w14:paraId="74D576D7" w14:textId="2D7B1A19" w:rsidR="00AA19EC" w:rsidRPr="00D30896" w:rsidRDefault="00AA19EC" w:rsidP="00D30896">
      <w:pPr>
        <w:pStyle w:val="ListParagraph"/>
        <w:numPr>
          <w:ilvl w:val="0"/>
          <w:numId w:val="3"/>
        </w:numPr>
        <w:shd w:val="clear" w:color="auto" w:fill="FFFFFF"/>
        <w:spacing w:after="0" w:line="240" w:lineRule="auto"/>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A19EC">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Must have a minimum cumula</w:t>
      </w:r>
      <w:r>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tive</w:t>
      </w:r>
      <w:r w:rsidR="00DC7B37">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and semester</w:t>
      </w:r>
      <w:r w:rsidRPr="00AA19EC">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grade point average (GPA) of 2.5</w:t>
      </w:r>
    </w:p>
    <w:sectPr w:rsidR="00AA19EC" w:rsidRPr="00D30896" w:rsidSect="006135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A7486"/>
    <w:multiLevelType w:val="hybridMultilevel"/>
    <w:tmpl w:val="062ACC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2428A"/>
    <w:multiLevelType w:val="hybridMultilevel"/>
    <w:tmpl w:val="D5C20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605E5C"/>
    <w:multiLevelType w:val="hybridMultilevel"/>
    <w:tmpl w:val="587046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2046455">
    <w:abstractNumId w:val="2"/>
  </w:num>
  <w:num w:numId="2" w16cid:durableId="2128086974">
    <w:abstractNumId w:val="1"/>
  </w:num>
  <w:num w:numId="3" w16cid:durableId="75381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25"/>
    <w:rsid w:val="00010B84"/>
    <w:rsid w:val="000206C8"/>
    <w:rsid w:val="000975AC"/>
    <w:rsid w:val="00130797"/>
    <w:rsid w:val="001E0D4D"/>
    <w:rsid w:val="00215C19"/>
    <w:rsid w:val="0029435D"/>
    <w:rsid w:val="002D1614"/>
    <w:rsid w:val="002D2725"/>
    <w:rsid w:val="002E63D8"/>
    <w:rsid w:val="00377B9D"/>
    <w:rsid w:val="003C055D"/>
    <w:rsid w:val="003E01F6"/>
    <w:rsid w:val="004D3484"/>
    <w:rsid w:val="005625D7"/>
    <w:rsid w:val="006135BD"/>
    <w:rsid w:val="006908C9"/>
    <w:rsid w:val="006E6F37"/>
    <w:rsid w:val="00707EDF"/>
    <w:rsid w:val="00724DE1"/>
    <w:rsid w:val="00752677"/>
    <w:rsid w:val="00833632"/>
    <w:rsid w:val="00850790"/>
    <w:rsid w:val="00866411"/>
    <w:rsid w:val="00866A85"/>
    <w:rsid w:val="008848B3"/>
    <w:rsid w:val="008909DF"/>
    <w:rsid w:val="008A6F50"/>
    <w:rsid w:val="008B270F"/>
    <w:rsid w:val="008B391B"/>
    <w:rsid w:val="008D013B"/>
    <w:rsid w:val="00963583"/>
    <w:rsid w:val="00972A29"/>
    <w:rsid w:val="00993299"/>
    <w:rsid w:val="009A30BC"/>
    <w:rsid w:val="00A6417E"/>
    <w:rsid w:val="00AA19EC"/>
    <w:rsid w:val="00AB24CE"/>
    <w:rsid w:val="00AC66C7"/>
    <w:rsid w:val="00B36E9F"/>
    <w:rsid w:val="00B72705"/>
    <w:rsid w:val="00B80221"/>
    <w:rsid w:val="00BA1059"/>
    <w:rsid w:val="00D30896"/>
    <w:rsid w:val="00D55CEF"/>
    <w:rsid w:val="00D63EF9"/>
    <w:rsid w:val="00D82C5E"/>
    <w:rsid w:val="00DC7B37"/>
    <w:rsid w:val="00DE018F"/>
    <w:rsid w:val="00DF13F9"/>
    <w:rsid w:val="00DF7A86"/>
    <w:rsid w:val="00E03C86"/>
    <w:rsid w:val="00E81B4B"/>
    <w:rsid w:val="00EA1665"/>
    <w:rsid w:val="00F5017C"/>
    <w:rsid w:val="00F51A3A"/>
    <w:rsid w:val="00F6502F"/>
    <w:rsid w:val="00FC3E7C"/>
    <w:rsid w:val="00FE4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F95C"/>
  <w15:docId w15:val="{D9CE5B62-1D05-4877-BF44-64A12085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725"/>
    <w:pPr>
      <w:spacing w:before="0"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725"/>
    <w:pPr>
      <w:ind w:left="720"/>
      <w:contextualSpacing/>
    </w:pPr>
  </w:style>
  <w:style w:type="paragraph" w:styleId="BalloonText">
    <w:name w:val="Balloon Text"/>
    <w:basedOn w:val="Normal"/>
    <w:link w:val="BalloonTextChar"/>
    <w:uiPriority w:val="99"/>
    <w:semiHidden/>
    <w:unhideWhenUsed/>
    <w:rsid w:val="008D0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13B"/>
    <w:rPr>
      <w:rFonts w:ascii="Tahoma" w:hAnsi="Tahoma" w:cs="Tahoma"/>
      <w:sz w:val="16"/>
      <w:szCs w:val="16"/>
    </w:rPr>
  </w:style>
  <w:style w:type="paragraph" w:styleId="NormalWeb">
    <w:name w:val="Normal (Web)"/>
    <w:basedOn w:val="Normal"/>
    <w:uiPriority w:val="99"/>
    <w:semiHidden/>
    <w:unhideWhenUsed/>
    <w:rsid w:val="006135BD"/>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5625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Chetnik</dc:creator>
  <cp:lastModifiedBy>Mathew Chetnik</cp:lastModifiedBy>
  <cp:revision>2</cp:revision>
  <cp:lastPrinted>2018-08-21T02:38:00Z</cp:lastPrinted>
  <dcterms:created xsi:type="dcterms:W3CDTF">2025-01-28T21:47:00Z</dcterms:created>
  <dcterms:modified xsi:type="dcterms:W3CDTF">2025-01-28T21:47:00Z</dcterms:modified>
</cp:coreProperties>
</file>